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06" w:rsidRDefault="00C43367">
      <w:r w:rsidRPr="00C43367">
        <w:rPr>
          <w:noProof/>
        </w:rPr>
        <w:drawing>
          <wp:inline distT="0" distB="0" distL="0" distR="0">
            <wp:extent cx="5943600" cy="4389755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200" cy="6434159"/>
                      <a:chOff x="250825" y="282575"/>
                      <a:chExt cx="8712200" cy="6434159"/>
                    </a:xfrm>
                  </a:grpSpPr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8888" y="2997200"/>
                        <a:ext cx="1630362" cy="2278063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1749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323850" y="282575"/>
                        <a:ext cx="32893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800" b="1" dirty="0"/>
                            <a:t>Glass Door &amp; Frame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50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1052513"/>
                        <a:ext cx="142875" cy="1006475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51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2349500"/>
                        <a:ext cx="144463" cy="2881313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52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0825" y="5373688"/>
                        <a:ext cx="2181225" cy="1190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dirty="0"/>
                            <a:t>Glass Door &amp; Frame </a:t>
                          </a:r>
                        </a:p>
                        <a:p>
                          <a:pPr algn="ctr"/>
                          <a:r>
                            <a:rPr lang="en-GB" dirty="0"/>
                            <a:t>Opening Anyway</a:t>
                          </a:r>
                        </a:p>
                        <a:p>
                          <a:pPr algn="ctr"/>
                          <a:r>
                            <a:rPr lang="en-GB" dirty="0"/>
                            <a:t>Using Electric Bolt</a:t>
                          </a:r>
                        </a:p>
                        <a:p>
                          <a:pPr algn="ctr"/>
                          <a:endParaRPr lang="en-GB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763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898525" y="2276475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66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276475"/>
                        <a:ext cx="360362" cy="7143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67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276475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69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6838950" y="2565400"/>
                        <a:ext cx="142875" cy="2881313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70" name="Text 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91250" y="5518150"/>
                        <a:ext cx="1584325" cy="915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dirty="0"/>
                            <a:t>Glass Door </a:t>
                          </a:r>
                        </a:p>
                        <a:p>
                          <a:pPr algn="ctr"/>
                          <a:r>
                            <a:rPr lang="en-GB" dirty="0"/>
                            <a:t>Opens Inwards</a:t>
                          </a:r>
                        </a:p>
                        <a:p>
                          <a:pPr algn="ctr"/>
                          <a:endParaRPr lang="en-GB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771" name="AutoShape 27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6478588" y="6165850"/>
                        <a:ext cx="935037" cy="215900"/>
                      </a:xfrm>
                      <a:prstGeom prst="leftArrow">
                        <a:avLst>
                          <a:gd name="adj1" fmla="val 50000"/>
                          <a:gd name="adj2" fmla="val 1082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72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7666038" y="1844675"/>
                        <a:ext cx="215900" cy="574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73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7162800" y="1844675"/>
                        <a:ext cx="360363" cy="574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74" name="Line 3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810500" y="1628775"/>
                        <a:ext cx="360363" cy="2174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75" name="Text Box 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242300" y="693738"/>
                        <a:ext cx="674688" cy="274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Magnet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76" name="Rectangle 32"/>
                      <a:cNvSpPr>
                        <a:spLocks noChangeArrowheads="1"/>
                      </a:cNvSpPr>
                    </a:nvSpPr>
                    <a:spPr bwMode="auto">
                      <a:xfrm>
                        <a:off x="7272338" y="1125538"/>
                        <a:ext cx="990600" cy="274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/>
                            <a:t>“L” Bracket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77" name="Rectangle 33"/>
                      <a:cNvSpPr>
                        <a:spLocks noChangeArrowheads="1"/>
                      </a:cNvSpPr>
                    </a:nvSpPr>
                    <a:spPr bwMode="auto">
                      <a:xfrm>
                        <a:off x="8099425" y="1412875"/>
                        <a:ext cx="86360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>
                              <a:solidFill>
                                <a:srgbClr val="FF3300"/>
                              </a:solidFill>
                            </a:rPr>
                            <a:t>Armature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78" name="Text Box 3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667625" y="2708275"/>
                        <a:ext cx="111125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“Z” Bracket Kit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79" name="Rectangle 35"/>
                      <a:cNvSpPr>
                        <a:spLocks noChangeArrowheads="1"/>
                      </a:cNvSpPr>
                    </a:nvSpPr>
                    <a:spPr bwMode="auto">
                      <a:xfrm>
                        <a:off x="7091363" y="1773238"/>
                        <a:ext cx="71437" cy="6477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0" name="Rectangle 36"/>
                      <a:cNvSpPr>
                        <a:spLocks noChangeArrowheads="1"/>
                      </a:cNvSpPr>
                    </a:nvSpPr>
                    <a:spPr bwMode="auto">
                      <a:xfrm>
                        <a:off x="7091363" y="1773238"/>
                        <a:ext cx="431800" cy="7143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1" name="Line 37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162800" y="1339850"/>
                        <a:ext cx="215900" cy="431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2" name="Line 3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523163" y="909638"/>
                        <a:ext cx="1150937" cy="10080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3" name="Rectangle 39"/>
                      <a:cNvSpPr>
                        <a:spLocks noChangeArrowheads="1"/>
                      </a:cNvSpPr>
                    </a:nvSpPr>
                    <a:spPr bwMode="auto">
                      <a:xfrm>
                        <a:off x="7954963" y="1844675"/>
                        <a:ext cx="142875" cy="7905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4" name="Rectangle 40"/>
                      <a:cNvSpPr>
                        <a:spLocks noChangeArrowheads="1"/>
                      </a:cNvSpPr>
                    </a:nvSpPr>
                    <a:spPr bwMode="auto">
                      <a:xfrm>
                        <a:off x="7127875" y="2493963"/>
                        <a:ext cx="144463" cy="8636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5" name="Rectangle 41"/>
                      <a:cNvSpPr>
                        <a:spLocks noChangeArrowheads="1"/>
                      </a:cNvSpPr>
                    </a:nvSpPr>
                    <a:spPr bwMode="auto">
                      <a:xfrm>
                        <a:off x="7127875" y="2493963"/>
                        <a:ext cx="898525" cy="1428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6" name="Rectangle 42"/>
                      <a:cNvSpPr>
                        <a:spLocks noChangeArrowheads="1"/>
                      </a:cNvSpPr>
                    </a:nvSpPr>
                    <a:spPr bwMode="auto">
                      <a:xfrm>
                        <a:off x="7810500" y="2133600"/>
                        <a:ext cx="215900" cy="7143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7" name="Line 43"/>
                      <a:cNvSpPr>
                        <a:spLocks noChangeShapeType="1"/>
                      </a:cNvSpPr>
                    </a:nvSpPr>
                    <a:spPr bwMode="auto">
                      <a:xfrm>
                        <a:off x="7235825" y="2852738"/>
                        <a:ext cx="431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8" name="Rectangle 44"/>
                      <a:cNvSpPr>
                        <a:spLocks noChangeArrowheads="1"/>
                      </a:cNvSpPr>
                    </a:nvSpPr>
                    <a:spPr bwMode="auto">
                      <a:xfrm>
                        <a:off x="6983413" y="249396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89" name="Rectangle 45"/>
                      <a:cNvSpPr>
                        <a:spLocks noChangeArrowheads="1"/>
                      </a:cNvSpPr>
                    </a:nvSpPr>
                    <a:spPr bwMode="auto">
                      <a:xfrm>
                        <a:off x="6696075" y="2493963"/>
                        <a:ext cx="360363" cy="714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0" name="Rectangle 46"/>
                      <a:cNvSpPr>
                        <a:spLocks noChangeArrowheads="1"/>
                      </a:cNvSpPr>
                    </a:nvSpPr>
                    <a:spPr bwMode="auto">
                      <a:xfrm>
                        <a:off x="6696075" y="249396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1" name="Line 47"/>
                      <a:cNvSpPr>
                        <a:spLocks noChangeShapeType="1"/>
                      </a:cNvSpPr>
                    </a:nvSpPr>
                    <a:spPr bwMode="auto">
                      <a:xfrm>
                        <a:off x="7091363" y="3213100"/>
                        <a:ext cx="287337" cy="7921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2" name="Rectangle 48"/>
                      <a:cNvSpPr>
                        <a:spLocks noChangeArrowheads="1"/>
                      </a:cNvSpPr>
                    </a:nvSpPr>
                    <a:spPr bwMode="auto">
                      <a:xfrm>
                        <a:off x="6948488" y="4005263"/>
                        <a:ext cx="1422400" cy="639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300ZL-G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Glass Door Z &amp; L KIT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793" name="Rectangle 49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060575"/>
                        <a:ext cx="360362" cy="7143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4" name="Rectangle 50"/>
                      <a:cNvSpPr>
                        <a:spLocks noChangeArrowheads="1"/>
                      </a:cNvSpPr>
                    </a:nvSpPr>
                    <a:spPr bwMode="auto">
                      <a:xfrm>
                        <a:off x="898525" y="1412875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5" name="Rectangle 51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1412875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6" name="Rectangle 52"/>
                      <a:cNvSpPr>
                        <a:spLocks noChangeArrowheads="1"/>
                      </a:cNvSpPr>
                    </a:nvSpPr>
                    <a:spPr bwMode="auto">
                      <a:xfrm>
                        <a:off x="1042988" y="1412875"/>
                        <a:ext cx="504825" cy="720725"/>
                      </a:xfrm>
                      <a:prstGeom prst="rect">
                        <a:avLst/>
                      </a:prstGeom>
                      <a:solidFill>
                        <a:schemeClr val="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7" name="Rectangle 53"/>
                      <a:cNvSpPr>
                        <a:spLocks noChangeArrowheads="1"/>
                      </a:cNvSpPr>
                    </a:nvSpPr>
                    <a:spPr bwMode="auto">
                      <a:xfrm>
                        <a:off x="1042988" y="2276475"/>
                        <a:ext cx="504825" cy="720725"/>
                      </a:xfrm>
                      <a:prstGeom prst="rect">
                        <a:avLst/>
                      </a:prstGeom>
                      <a:solidFill>
                        <a:schemeClr val="hlink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798" name="Rectangle 54"/>
                      <a:cNvSpPr>
                        <a:spLocks noChangeArrowheads="1"/>
                      </a:cNvSpPr>
                    </a:nvSpPr>
                    <a:spPr bwMode="auto">
                      <a:xfrm>
                        <a:off x="1187450" y="2133600"/>
                        <a:ext cx="144463" cy="3587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0" name="Rectangle 56"/>
                      <a:cNvSpPr>
                        <a:spLocks noChangeArrowheads="1"/>
                      </a:cNvSpPr>
                    </a:nvSpPr>
                    <a:spPr bwMode="auto">
                      <a:xfrm>
                        <a:off x="6802438" y="1341438"/>
                        <a:ext cx="142875" cy="1006475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1" name="Rectangle 57"/>
                      <a:cNvSpPr>
                        <a:spLocks noChangeArrowheads="1"/>
                      </a:cNvSpPr>
                    </a:nvSpPr>
                    <a:spPr bwMode="auto">
                      <a:xfrm>
                        <a:off x="6657975" y="2349500"/>
                        <a:ext cx="360363" cy="7143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2" name="Rectangle 58"/>
                      <a:cNvSpPr>
                        <a:spLocks noChangeArrowheads="1"/>
                      </a:cNvSpPr>
                    </a:nvSpPr>
                    <a:spPr bwMode="auto">
                      <a:xfrm>
                        <a:off x="6948488" y="170021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3" name="Rectangle 59"/>
                      <a:cNvSpPr>
                        <a:spLocks noChangeArrowheads="1"/>
                      </a:cNvSpPr>
                    </a:nvSpPr>
                    <a:spPr bwMode="auto">
                      <a:xfrm>
                        <a:off x="6659563" y="170021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6" name="Rectangle 62"/>
                      <a:cNvSpPr>
                        <a:spLocks noChangeArrowheads="1"/>
                      </a:cNvSpPr>
                    </a:nvSpPr>
                    <a:spPr bwMode="auto">
                      <a:xfrm>
                        <a:off x="4140200" y="2133600"/>
                        <a:ext cx="142875" cy="576263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7" name="Rectangle 63"/>
                      <a:cNvSpPr>
                        <a:spLocks noChangeArrowheads="1"/>
                      </a:cNvSpPr>
                    </a:nvSpPr>
                    <a:spPr bwMode="auto">
                      <a:xfrm>
                        <a:off x="4356100" y="2062163"/>
                        <a:ext cx="360363" cy="6477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8" name="Line 64"/>
                      <a:cNvSpPr>
                        <a:spLocks noChangeShapeType="1"/>
                      </a:cNvSpPr>
                    </a:nvSpPr>
                    <a:spPr bwMode="auto">
                      <a:xfrm>
                        <a:off x="4211638" y="1774825"/>
                        <a:ext cx="720725" cy="15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09" name="Line 65"/>
                      <a:cNvSpPr>
                        <a:spLocks noChangeShapeType="1"/>
                      </a:cNvSpPr>
                    </a:nvSpPr>
                    <a:spPr bwMode="auto">
                      <a:xfrm>
                        <a:off x="4211638" y="2709863"/>
                        <a:ext cx="576262" cy="3587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10" name="Text Box 6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57738" y="1414463"/>
                        <a:ext cx="1147762" cy="639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Fully Adjustable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“L” bracket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(BR009)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811" name="Rectangle 67"/>
                      <a:cNvSpPr>
                        <a:spLocks noChangeArrowheads="1"/>
                      </a:cNvSpPr>
                    </a:nvSpPr>
                    <a:spPr bwMode="auto">
                      <a:xfrm>
                        <a:off x="5003800" y="2638425"/>
                        <a:ext cx="99060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/>
                            <a:t>Magnet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812" name="Rectangle 68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2998788"/>
                        <a:ext cx="1223963" cy="274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>
                              <a:solidFill>
                                <a:srgbClr val="FF3300"/>
                              </a:solidFill>
                            </a:rPr>
                            <a:t>Armature Plate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813" name="Line 69"/>
                      <a:cNvSpPr>
                        <a:spLocks noChangeShapeType="1"/>
                      </a:cNvSpPr>
                    </a:nvSpPr>
                    <a:spPr bwMode="auto">
                      <a:xfrm>
                        <a:off x="4714875" y="2422525"/>
                        <a:ext cx="431800" cy="28733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14" name="Text Box 7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35375" y="5086350"/>
                        <a:ext cx="2279650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dirty="0"/>
                            <a:t>Door Opens Outwards</a:t>
                          </a:r>
                        </a:p>
                        <a:p>
                          <a:endParaRPr lang="en-GB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815" name="AutoShape 71"/>
                      <a:cNvSpPr>
                        <a:spLocks noChangeArrowheads="1"/>
                      </a:cNvSpPr>
                    </a:nvSpPr>
                    <a:spPr bwMode="auto">
                      <a:xfrm>
                        <a:off x="3995738" y="5516563"/>
                        <a:ext cx="935037" cy="215900"/>
                      </a:xfrm>
                      <a:prstGeom prst="leftArrow">
                        <a:avLst>
                          <a:gd name="adj1" fmla="val 50000"/>
                          <a:gd name="adj2" fmla="val 1082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16" name="Rectangle 72"/>
                      <a:cNvSpPr>
                        <a:spLocks noChangeArrowheads="1"/>
                      </a:cNvSpPr>
                    </a:nvSpPr>
                    <a:spPr bwMode="auto">
                      <a:xfrm>
                        <a:off x="4140200" y="1701800"/>
                        <a:ext cx="71438" cy="36036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817" name="Rectangle 73"/>
                      <a:cNvSpPr>
                        <a:spLocks noChangeArrowheads="1"/>
                      </a:cNvSpPr>
                    </a:nvSpPr>
                    <a:spPr bwMode="auto">
                      <a:xfrm>
                        <a:off x="4140200" y="1990725"/>
                        <a:ext cx="574675" cy="7143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18" name="Rectangle 74"/>
                      <a:cNvSpPr>
                        <a:spLocks noChangeArrowheads="1"/>
                      </a:cNvSpPr>
                    </a:nvSpPr>
                    <a:spPr bwMode="auto">
                      <a:xfrm>
                        <a:off x="3851275" y="981075"/>
                        <a:ext cx="141288" cy="1006475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19" name="Rectangle 75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1989138"/>
                        <a:ext cx="357188" cy="714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0" name="Rectangle 76"/>
                      <a:cNvSpPr>
                        <a:spLocks noChangeArrowheads="1"/>
                      </a:cNvSpPr>
                    </a:nvSpPr>
                    <a:spPr bwMode="auto">
                      <a:xfrm>
                        <a:off x="3995738" y="1341438"/>
                        <a:ext cx="144462" cy="7191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1" name="Rectangle 77"/>
                      <a:cNvSpPr>
                        <a:spLocks noChangeArrowheads="1"/>
                      </a:cNvSpPr>
                    </a:nvSpPr>
                    <a:spPr bwMode="auto">
                      <a:xfrm>
                        <a:off x="3708400" y="1341438"/>
                        <a:ext cx="142875" cy="7191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2" name="Rectangle 78"/>
                      <a:cNvSpPr>
                        <a:spLocks noChangeArrowheads="1"/>
                      </a:cNvSpPr>
                    </a:nvSpPr>
                    <a:spPr bwMode="auto">
                      <a:xfrm>
                        <a:off x="3851275" y="2205038"/>
                        <a:ext cx="144463" cy="2881312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3" name="Rectangle 79"/>
                      <a:cNvSpPr>
                        <a:spLocks noChangeArrowheads="1"/>
                      </a:cNvSpPr>
                    </a:nvSpPr>
                    <a:spPr bwMode="auto">
                      <a:xfrm>
                        <a:off x="3994150" y="213201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4" name="Rectangle 80"/>
                      <a:cNvSpPr>
                        <a:spLocks noChangeArrowheads="1"/>
                      </a:cNvSpPr>
                    </a:nvSpPr>
                    <a:spPr bwMode="auto">
                      <a:xfrm>
                        <a:off x="3706813" y="2132013"/>
                        <a:ext cx="360362" cy="714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5" name="Rectangle 81"/>
                      <a:cNvSpPr>
                        <a:spLocks noChangeArrowheads="1"/>
                      </a:cNvSpPr>
                    </a:nvSpPr>
                    <a:spPr bwMode="auto">
                      <a:xfrm>
                        <a:off x="3706813" y="2132013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6" name="Line 82"/>
                      <a:cNvSpPr>
                        <a:spLocks noChangeShapeType="1"/>
                      </a:cNvSpPr>
                    </a:nvSpPr>
                    <a:spPr bwMode="auto">
                      <a:xfrm>
                        <a:off x="4067175" y="2852738"/>
                        <a:ext cx="576263" cy="5762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2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28" name="Text Box 8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4663" y="3357563"/>
                        <a:ext cx="1335622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 smtClean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GDB14</a:t>
                          </a:r>
                          <a:endParaRPr lang="en-GB" sz="1200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rPr>
                            <a:t>Armature Saddle</a:t>
                          </a:r>
                          <a:endParaRPr lang="en-US" sz="1200" dirty="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1829" name="Line 8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140200" y="981075"/>
                        <a:ext cx="503238" cy="431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31830" name="Text Box 8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72000" y="620713"/>
                        <a:ext cx="134461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/>
                            <a:t>UBK300-2</a:t>
                          </a:r>
                        </a:p>
                        <a:p>
                          <a:pPr algn="ctr"/>
                          <a:r>
                            <a:rPr lang="en-GB" sz="1200" dirty="0"/>
                            <a:t>Saddle For 300AL</a:t>
                          </a:r>
                          <a:endParaRPr lang="en-US" sz="1200" dirty="0"/>
                        </a:p>
                      </a:txBody>
                      <a:useSpRect/>
                    </a:txSp>
                  </a:sp>
                  <a:sp>
                    <a:nvSpPr>
                      <a:cNvPr id="31831" name="AutoShape 87"/>
                      <a:cNvSpPr>
                        <a:spLocks noChangeArrowheads="1"/>
                      </a:cNvSpPr>
                    </a:nvSpPr>
                    <a:spPr bwMode="auto">
                      <a:xfrm>
                        <a:off x="571472" y="6500834"/>
                        <a:ext cx="1368425" cy="215900"/>
                      </a:xfrm>
                      <a:prstGeom prst="leftRightArrow">
                        <a:avLst>
                          <a:gd name="adj1" fmla="val 50000"/>
                          <a:gd name="adj2" fmla="val 126765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43367" w:rsidRDefault="00C43367"/>
    <w:p w:rsidR="00C43367" w:rsidRDefault="00C43367">
      <w:r w:rsidRPr="00C43367">
        <w:rPr>
          <w:noProof/>
        </w:rPr>
        <w:drawing>
          <wp:inline distT="0" distB="0" distL="0" distR="0">
            <wp:extent cx="5943600" cy="4471035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2463" cy="6223000"/>
                      <a:chOff x="323850" y="282575"/>
                      <a:chExt cx="8272463" cy="6223000"/>
                    </a:xfrm>
                  </a:grpSpPr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35150" y="3789363"/>
                        <a:ext cx="2952750" cy="1757362"/>
                      </a:xfrm>
                      <a:prstGeom prst="rect">
                        <a:avLst/>
                      </a:prstGeom>
                      <a:noFill/>
                      <a:ln w="9525"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253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323850" y="282575"/>
                        <a:ext cx="7748612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800" b="1" dirty="0" smtClean="0"/>
                            <a:t>Magnetic Locks For Glass Doors</a:t>
                          </a:r>
                          <a:endParaRPr lang="en-GB" sz="2800" b="1" dirty="0"/>
                        </a:p>
                      </a:txBody>
                      <a:useSpRect/>
                    </a:txSp>
                  </a:sp>
                  <a:sp>
                    <a:nvSpPr>
                      <a:cNvPr id="22534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757238" y="1123950"/>
                        <a:ext cx="1727200" cy="574675"/>
                      </a:xfrm>
                      <a:prstGeom prst="rect">
                        <a:avLst/>
                      </a:prstGeom>
                      <a:blipFill>
                        <a:blip r:embed="rId7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35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116013" y="1844675"/>
                        <a:ext cx="144462" cy="2881313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36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9750" y="4724400"/>
                        <a:ext cx="1751013" cy="915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dirty="0"/>
                            <a:t>Glass Door </a:t>
                          </a:r>
                        </a:p>
                        <a:p>
                          <a:pPr algn="ctr"/>
                          <a:r>
                            <a:rPr lang="en-GB" dirty="0"/>
                            <a:t>Opens Outwards</a:t>
                          </a:r>
                        </a:p>
                        <a:p>
                          <a:pPr algn="ctr"/>
                          <a:endParaRPr lang="en-GB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37" name="AutoShape 9"/>
                      <a:cNvSpPr>
                        <a:spLocks noChangeArrowheads="1"/>
                      </a:cNvSpPr>
                    </a:nvSpPr>
                    <a:spPr bwMode="auto">
                      <a:xfrm>
                        <a:off x="900113" y="5373688"/>
                        <a:ext cx="935037" cy="215900"/>
                      </a:xfrm>
                      <a:prstGeom prst="leftArrow">
                        <a:avLst>
                          <a:gd name="adj1" fmla="val 50000"/>
                          <a:gd name="adj2" fmla="val 1082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38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1404938" y="1916113"/>
                        <a:ext cx="215900" cy="50482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39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692275" y="1700213"/>
                        <a:ext cx="360363" cy="144462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0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692275" y="1844675"/>
                        <a:ext cx="360363" cy="574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1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2052638" y="1771650"/>
                        <a:ext cx="720725" cy="1588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2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2052638" y="2205038"/>
                        <a:ext cx="720725" cy="158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3" name="Line 15"/>
                      <a:cNvSpPr>
                        <a:spLocks noChangeShapeType="1"/>
                      </a:cNvSpPr>
                    </a:nvSpPr>
                    <a:spPr bwMode="auto">
                      <a:xfrm>
                        <a:off x="1620838" y="2420938"/>
                        <a:ext cx="576262" cy="3587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4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57463" y="1412875"/>
                        <a:ext cx="1055687" cy="6397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Top Mounting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 Plate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(supplied)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5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2773363" y="2060575"/>
                        <a:ext cx="99060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/>
                            <a:t>Magnet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6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2124075" y="2636838"/>
                        <a:ext cx="1223963" cy="2746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>
                              <a:solidFill>
                                <a:srgbClr val="FF3300"/>
                              </a:solidFill>
                            </a:rPr>
                            <a:t>Armature Plate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47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1258888" y="1773238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8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1331913" y="2420938"/>
                        <a:ext cx="865187" cy="5762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49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051050" y="2924175"/>
                        <a:ext cx="896938" cy="6397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UBK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Glass door 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chemeClr val="folHlink"/>
                              </a:solidFill>
                            </a:rPr>
                            <a:t>Saddle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51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971550" y="1773238"/>
                        <a:ext cx="360363" cy="71437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2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971550" y="1773238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4" name="Rectangle 26"/>
                      <a:cNvSpPr>
                        <a:spLocks noChangeArrowheads="1"/>
                      </a:cNvSpPr>
                    </a:nvSpPr>
                    <a:spPr bwMode="auto">
                      <a:xfrm>
                        <a:off x="5184775" y="1844675"/>
                        <a:ext cx="1223963" cy="646113"/>
                      </a:xfrm>
                      <a:prstGeom prst="rect">
                        <a:avLst/>
                      </a:prstGeom>
                      <a:blipFill>
                        <a:blip r:embed="rId8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5" name="Rectangle 27"/>
                      <a:cNvSpPr>
                        <a:spLocks noChangeArrowheads="1"/>
                      </a:cNvSpPr>
                    </a:nvSpPr>
                    <a:spPr bwMode="auto">
                      <a:xfrm>
                        <a:off x="6048375" y="2636838"/>
                        <a:ext cx="142875" cy="2881312"/>
                      </a:xfrm>
                      <a:prstGeom prst="rect">
                        <a:avLst/>
                      </a:prstGeom>
                      <a:blipFill>
                        <a:blip r:embed="rId5"/>
                        <a:tile tx="0" ty="0" sx="100000" sy="100000" flip="none" algn="tl"/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6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00675" y="5589588"/>
                        <a:ext cx="1584325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dirty="0"/>
                            <a:t>Glass Door </a:t>
                          </a:r>
                        </a:p>
                        <a:p>
                          <a:pPr algn="ctr"/>
                          <a:r>
                            <a:rPr lang="en-GB" dirty="0"/>
                            <a:t>Opens Inwards</a:t>
                          </a:r>
                        </a:p>
                        <a:p>
                          <a:pPr algn="ctr"/>
                          <a:endParaRPr lang="en-GB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57" name="AutoShape 29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5688013" y="6237288"/>
                        <a:ext cx="935037" cy="215900"/>
                      </a:xfrm>
                      <a:prstGeom prst="leftArrow">
                        <a:avLst>
                          <a:gd name="adj1" fmla="val 50000"/>
                          <a:gd name="adj2" fmla="val 1082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8" name="Rectangle 30"/>
                      <a:cNvSpPr>
                        <a:spLocks noChangeArrowheads="1"/>
                      </a:cNvSpPr>
                    </a:nvSpPr>
                    <a:spPr bwMode="auto">
                      <a:xfrm>
                        <a:off x="6985000" y="1917700"/>
                        <a:ext cx="215900" cy="574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59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6481763" y="1917700"/>
                        <a:ext cx="360362" cy="5746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0" name="Line 3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200900" y="1341438"/>
                        <a:ext cx="865188" cy="5762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33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1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21625" y="765175"/>
                        <a:ext cx="674688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>
                              <a:solidFill>
                                <a:schemeClr val="accent2"/>
                              </a:solidFill>
                            </a:rPr>
                            <a:t>Magnet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62" name="Rectangle 34"/>
                      <a:cNvSpPr>
                        <a:spLocks noChangeArrowheads="1"/>
                      </a:cNvSpPr>
                    </a:nvSpPr>
                    <a:spPr bwMode="auto">
                      <a:xfrm>
                        <a:off x="6481763" y="1196975"/>
                        <a:ext cx="990600" cy="2746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1200" dirty="0"/>
                            <a:t>“L” Bracket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65" name="Rectangle 37"/>
                      <a:cNvSpPr>
                        <a:spLocks noChangeArrowheads="1"/>
                      </a:cNvSpPr>
                    </a:nvSpPr>
                    <a:spPr bwMode="auto">
                      <a:xfrm>
                        <a:off x="6410325" y="1846263"/>
                        <a:ext cx="71438" cy="6477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6" name="Rectangle 38"/>
                      <a:cNvSpPr>
                        <a:spLocks noChangeArrowheads="1"/>
                      </a:cNvSpPr>
                    </a:nvSpPr>
                    <a:spPr bwMode="auto">
                      <a:xfrm>
                        <a:off x="6410325" y="1846263"/>
                        <a:ext cx="431800" cy="71437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7" name="Line 3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481763" y="1412875"/>
                        <a:ext cx="215900" cy="431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8" name="Line 4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842125" y="909638"/>
                        <a:ext cx="1150938" cy="10080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2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69" name="Rectangle 41"/>
                      <a:cNvSpPr>
                        <a:spLocks noChangeArrowheads="1"/>
                      </a:cNvSpPr>
                    </a:nvSpPr>
                    <a:spPr bwMode="auto">
                      <a:xfrm>
                        <a:off x="7273925" y="1917700"/>
                        <a:ext cx="142875" cy="7905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0" name="Rectangle 42"/>
                      <a:cNvSpPr>
                        <a:spLocks noChangeArrowheads="1"/>
                      </a:cNvSpPr>
                    </a:nvSpPr>
                    <a:spPr bwMode="auto">
                      <a:xfrm>
                        <a:off x="6337300" y="2565400"/>
                        <a:ext cx="144463" cy="8636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1" name="Rectangle 43"/>
                      <a:cNvSpPr>
                        <a:spLocks noChangeArrowheads="1"/>
                      </a:cNvSpPr>
                    </a:nvSpPr>
                    <a:spPr bwMode="auto">
                      <a:xfrm>
                        <a:off x="6337300" y="2565400"/>
                        <a:ext cx="1079500" cy="1428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2" name="Rectangle 44"/>
                      <a:cNvSpPr>
                        <a:spLocks noChangeArrowheads="1"/>
                      </a:cNvSpPr>
                    </a:nvSpPr>
                    <a:spPr bwMode="auto">
                      <a:xfrm>
                        <a:off x="7200900" y="2205038"/>
                        <a:ext cx="215900" cy="7143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3" name="Line 45"/>
                      <a:cNvSpPr>
                        <a:spLocks noChangeShapeType="1"/>
                      </a:cNvSpPr>
                    </a:nvSpPr>
                    <a:spPr bwMode="auto">
                      <a:xfrm>
                        <a:off x="7416800" y="2636838"/>
                        <a:ext cx="86518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5" name="Rectangle 47"/>
                      <a:cNvSpPr>
                        <a:spLocks noChangeArrowheads="1"/>
                      </a:cNvSpPr>
                    </a:nvSpPr>
                    <a:spPr bwMode="auto">
                      <a:xfrm>
                        <a:off x="6192838" y="2565400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6" name="Rectangle 48"/>
                      <a:cNvSpPr>
                        <a:spLocks noChangeArrowheads="1"/>
                      </a:cNvSpPr>
                    </a:nvSpPr>
                    <a:spPr bwMode="auto">
                      <a:xfrm>
                        <a:off x="5905500" y="2565400"/>
                        <a:ext cx="360363" cy="71438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77" name="Rectangle 49"/>
                      <a:cNvSpPr>
                        <a:spLocks noChangeArrowheads="1"/>
                      </a:cNvSpPr>
                    </a:nvSpPr>
                    <a:spPr bwMode="auto">
                      <a:xfrm>
                        <a:off x="5905500" y="2565400"/>
                        <a:ext cx="146050" cy="720725"/>
                      </a:xfrm>
                      <a:prstGeom prst="rect">
                        <a:avLst/>
                      </a:prstGeom>
                      <a:solidFill>
                        <a:schemeClr val="folHlink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86" name="Line 58"/>
                      <a:cNvSpPr>
                        <a:spLocks noChangeShapeType="1"/>
                      </a:cNvSpPr>
                    </a:nvSpPr>
                    <a:spPr bwMode="auto">
                      <a:xfrm>
                        <a:off x="6300788" y="3284538"/>
                        <a:ext cx="287337" cy="7921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folHlink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GB" dirty="0"/>
                        </a:p>
                      </a:txBody>
                      <a:useSpRect/>
                    </a:txSp>
                  </a:sp>
                  <a:sp>
                    <a:nvSpPr>
                      <a:cNvPr id="22587" name="Rectangle 59"/>
                      <a:cNvSpPr>
                        <a:spLocks noChangeArrowheads="1"/>
                      </a:cNvSpPr>
                    </a:nvSpPr>
                    <a:spPr bwMode="auto">
                      <a:xfrm>
                        <a:off x="5940425" y="4076700"/>
                        <a:ext cx="1422400" cy="6463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200" dirty="0" smtClean="0">
                              <a:solidFill>
                                <a:srgbClr val="00B050"/>
                              </a:solidFill>
                            </a:rPr>
                            <a:t>300ZL-G</a:t>
                          </a:r>
                          <a:endParaRPr lang="en-GB" sz="1200" dirty="0">
                            <a:solidFill>
                              <a:srgbClr val="00B050"/>
                            </a:solidFill>
                          </a:endParaRP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rgbClr val="00B050"/>
                              </a:solidFill>
                            </a:rPr>
                            <a:t>Glass door </a:t>
                          </a:r>
                        </a:p>
                        <a:p>
                          <a:pPr algn="ctr"/>
                          <a:r>
                            <a:rPr lang="en-GB" sz="1200" dirty="0">
                              <a:solidFill>
                                <a:srgbClr val="00B050"/>
                              </a:solidFill>
                            </a:rPr>
                            <a:t>Z &amp; L KIT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C43367" w:rsidSect="008E20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3367"/>
    <w:rsid w:val="000522B2"/>
    <w:rsid w:val="0005684B"/>
    <w:rsid w:val="00073DC2"/>
    <w:rsid w:val="00091880"/>
    <w:rsid w:val="000B4539"/>
    <w:rsid w:val="000D573B"/>
    <w:rsid w:val="000F3861"/>
    <w:rsid w:val="0011248E"/>
    <w:rsid w:val="001231F5"/>
    <w:rsid w:val="00152450"/>
    <w:rsid w:val="00155404"/>
    <w:rsid w:val="001672EE"/>
    <w:rsid w:val="00174836"/>
    <w:rsid w:val="001A4924"/>
    <w:rsid w:val="001A66F7"/>
    <w:rsid w:val="001C2F68"/>
    <w:rsid w:val="001D171C"/>
    <w:rsid w:val="001E2765"/>
    <w:rsid w:val="001E4FF2"/>
    <w:rsid w:val="001F0FB7"/>
    <w:rsid w:val="00210C3D"/>
    <w:rsid w:val="002112C4"/>
    <w:rsid w:val="0022332A"/>
    <w:rsid w:val="002242E7"/>
    <w:rsid w:val="0027321B"/>
    <w:rsid w:val="002A2437"/>
    <w:rsid w:val="002A7D14"/>
    <w:rsid w:val="00302D9C"/>
    <w:rsid w:val="0031054E"/>
    <w:rsid w:val="003133A0"/>
    <w:rsid w:val="00357516"/>
    <w:rsid w:val="003624A8"/>
    <w:rsid w:val="00370576"/>
    <w:rsid w:val="00375C56"/>
    <w:rsid w:val="003A7190"/>
    <w:rsid w:val="003B6492"/>
    <w:rsid w:val="003D7E04"/>
    <w:rsid w:val="003F5825"/>
    <w:rsid w:val="00424CE1"/>
    <w:rsid w:val="00427B16"/>
    <w:rsid w:val="00464630"/>
    <w:rsid w:val="00471448"/>
    <w:rsid w:val="004C7447"/>
    <w:rsid w:val="004E0F98"/>
    <w:rsid w:val="004E3BE0"/>
    <w:rsid w:val="004F2BE0"/>
    <w:rsid w:val="0051222E"/>
    <w:rsid w:val="00513243"/>
    <w:rsid w:val="005135A3"/>
    <w:rsid w:val="0051661A"/>
    <w:rsid w:val="00517F59"/>
    <w:rsid w:val="00576F27"/>
    <w:rsid w:val="0059099E"/>
    <w:rsid w:val="005A4EE3"/>
    <w:rsid w:val="005A5610"/>
    <w:rsid w:val="005A5B90"/>
    <w:rsid w:val="005C547E"/>
    <w:rsid w:val="005C68C2"/>
    <w:rsid w:val="005D4165"/>
    <w:rsid w:val="006138B7"/>
    <w:rsid w:val="00631EA2"/>
    <w:rsid w:val="0067615D"/>
    <w:rsid w:val="006A0E3E"/>
    <w:rsid w:val="006B0E62"/>
    <w:rsid w:val="006B3911"/>
    <w:rsid w:val="006F222D"/>
    <w:rsid w:val="0076649C"/>
    <w:rsid w:val="00772973"/>
    <w:rsid w:val="0078297F"/>
    <w:rsid w:val="007870BD"/>
    <w:rsid w:val="007B1982"/>
    <w:rsid w:val="007F5F09"/>
    <w:rsid w:val="00802F66"/>
    <w:rsid w:val="00810571"/>
    <w:rsid w:val="0082540D"/>
    <w:rsid w:val="00840201"/>
    <w:rsid w:val="008452B4"/>
    <w:rsid w:val="0088047B"/>
    <w:rsid w:val="008A26ED"/>
    <w:rsid w:val="008B776B"/>
    <w:rsid w:val="008D7F2C"/>
    <w:rsid w:val="008E2006"/>
    <w:rsid w:val="008E79FD"/>
    <w:rsid w:val="00912239"/>
    <w:rsid w:val="0091280F"/>
    <w:rsid w:val="00937273"/>
    <w:rsid w:val="0098128A"/>
    <w:rsid w:val="00997D82"/>
    <w:rsid w:val="009C5672"/>
    <w:rsid w:val="009E77D6"/>
    <w:rsid w:val="00A020C9"/>
    <w:rsid w:val="00A14CF0"/>
    <w:rsid w:val="00A20300"/>
    <w:rsid w:val="00A60DDD"/>
    <w:rsid w:val="00A769CB"/>
    <w:rsid w:val="00A77B0B"/>
    <w:rsid w:val="00A856A7"/>
    <w:rsid w:val="00A87BDB"/>
    <w:rsid w:val="00AC68C5"/>
    <w:rsid w:val="00AC7CA2"/>
    <w:rsid w:val="00AD4BED"/>
    <w:rsid w:val="00B36960"/>
    <w:rsid w:val="00B5799C"/>
    <w:rsid w:val="00BB124B"/>
    <w:rsid w:val="00C02199"/>
    <w:rsid w:val="00C17052"/>
    <w:rsid w:val="00C265C0"/>
    <w:rsid w:val="00C42716"/>
    <w:rsid w:val="00C43367"/>
    <w:rsid w:val="00C62CF5"/>
    <w:rsid w:val="00C64D91"/>
    <w:rsid w:val="00C7487C"/>
    <w:rsid w:val="00C81714"/>
    <w:rsid w:val="00CA0CCB"/>
    <w:rsid w:val="00CB56AD"/>
    <w:rsid w:val="00CD5FA1"/>
    <w:rsid w:val="00CD6B07"/>
    <w:rsid w:val="00D104DA"/>
    <w:rsid w:val="00D7149D"/>
    <w:rsid w:val="00D74088"/>
    <w:rsid w:val="00D746AC"/>
    <w:rsid w:val="00D84240"/>
    <w:rsid w:val="00DB1DAD"/>
    <w:rsid w:val="00DD3B11"/>
    <w:rsid w:val="00E045CF"/>
    <w:rsid w:val="00E15AB7"/>
    <w:rsid w:val="00E21DA6"/>
    <w:rsid w:val="00E7317B"/>
    <w:rsid w:val="00E80891"/>
    <w:rsid w:val="00EB4722"/>
    <w:rsid w:val="00ED60C6"/>
    <w:rsid w:val="00ED6B10"/>
    <w:rsid w:val="00ED74B2"/>
    <w:rsid w:val="00EE5B23"/>
    <w:rsid w:val="00EE6355"/>
    <w:rsid w:val="00EF4D65"/>
    <w:rsid w:val="00F01F91"/>
    <w:rsid w:val="00F03CA6"/>
    <w:rsid w:val="00F13E03"/>
    <w:rsid w:val="00F2577F"/>
    <w:rsid w:val="00F57A8B"/>
    <w:rsid w:val="00F7474F"/>
    <w:rsid w:val="00F91CC4"/>
    <w:rsid w:val="00F93082"/>
    <w:rsid w:val="00F96730"/>
    <w:rsid w:val="00FA2CF6"/>
    <w:rsid w:val="00FB2A7E"/>
    <w:rsid w:val="00FB575E"/>
    <w:rsid w:val="00FD0709"/>
    <w:rsid w:val="00FE3C8E"/>
    <w:rsid w:val="00FE550D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0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 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2009-01-13T11:50:00Z</dcterms:created>
  <dcterms:modified xsi:type="dcterms:W3CDTF">2009-01-13T11:56:00Z</dcterms:modified>
</cp:coreProperties>
</file>